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FA" w:rsidRPr="00530DD2" w:rsidRDefault="000758FA">
      <w:bookmarkStart w:id="0" w:name="_GoBack"/>
      <w:bookmarkEnd w:id="0"/>
    </w:p>
    <w:p w:rsidR="00FF424D" w:rsidRPr="00530DD2" w:rsidRDefault="00FF424D" w:rsidP="00FF424D"/>
    <w:p w:rsidR="0028125D" w:rsidRPr="00530DD2" w:rsidRDefault="0028125D" w:rsidP="00FF424D"/>
    <w:p w:rsidR="00233A53" w:rsidRPr="00530DD2" w:rsidRDefault="00233A53" w:rsidP="00233A53">
      <w:pPr>
        <w:jc w:val="center"/>
        <w:rPr>
          <w:b/>
          <w:sz w:val="22"/>
          <w:szCs w:val="22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14110" w:rsidRDefault="00314110" w:rsidP="003141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14110" w:rsidRPr="00314110" w:rsidRDefault="00314110" w:rsidP="003141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110">
        <w:rPr>
          <w:rFonts w:ascii="Arial" w:hAnsi="Arial" w:cs="Arial"/>
          <w:b/>
        </w:rPr>
        <w:t>MEDICAL ONSET DATE VERIFICATION</w:t>
      </w:r>
    </w:p>
    <w:p w:rsidR="001D1E28" w:rsidRPr="00442CD7" w:rsidRDefault="001D1E28" w:rsidP="00233A53">
      <w:pPr>
        <w:jc w:val="center"/>
        <w:rPr>
          <w:rFonts w:ascii="Arial" w:hAnsi="Arial" w:cs="Arial"/>
          <w:b/>
          <w:sz w:val="22"/>
          <w:szCs w:val="22"/>
        </w:rPr>
      </w:pPr>
    </w:p>
    <w:p w:rsidR="00314110" w:rsidRDefault="001E5987" w:rsidP="0031411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14110">
        <w:rPr>
          <w:rFonts w:ascii="Arial" w:hAnsi="Arial" w:cs="Arial"/>
        </w:rPr>
        <w:t>Name (Last, First, Middle): _______________________________________________</w:t>
      </w:r>
      <w:r w:rsidR="00314110">
        <w:rPr>
          <w:rFonts w:ascii="Arial" w:hAnsi="Arial" w:cs="Arial"/>
        </w:rPr>
        <w:tab/>
      </w:r>
      <w:r w:rsidR="00314110">
        <w:rPr>
          <w:rFonts w:ascii="Arial" w:hAnsi="Arial" w:cs="Arial"/>
        </w:rPr>
        <w:tab/>
      </w: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Pr="009B0B44" w:rsidRDefault="00314110" w:rsidP="00314110">
      <w:pPr>
        <w:tabs>
          <w:tab w:val="left" w:pos="2340"/>
        </w:tabs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>S</w:t>
      </w:r>
      <w:r>
        <w:rPr>
          <w:rFonts w:ascii="Arial" w:hAnsi="Arial" w:cs="Arial"/>
        </w:rPr>
        <w:t>S</w:t>
      </w:r>
      <w:r w:rsidRPr="009B0B44">
        <w:rPr>
          <w:rFonts w:ascii="Arial" w:hAnsi="Arial" w:cs="Arial"/>
        </w:rPr>
        <w:t>N</w:t>
      </w:r>
      <w:r>
        <w:rPr>
          <w:rFonts w:ascii="Arial" w:hAnsi="Arial" w:cs="Arial"/>
        </w:rPr>
        <w:t>: ________________________________________</w:t>
      </w:r>
      <w:r>
        <w:rPr>
          <w:rFonts w:ascii="Arial" w:hAnsi="Arial" w:cs="Arial"/>
        </w:rPr>
        <w:tab/>
      </w:r>
      <w:r w:rsidRPr="009B0B44">
        <w:rPr>
          <w:rFonts w:ascii="Arial" w:hAnsi="Arial" w:cs="Arial"/>
        </w:rPr>
        <w:t>Age</w:t>
      </w:r>
      <w:r>
        <w:rPr>
          <w:rFonts w:ascii="Arial" w:hAnsi="Arial" w:cs="Arial"/>
        </w:rPr>
        <w:t>: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>Address</w:t>
      </w:r>
      <w:r>
        <w:rPr>
          <w:rFonts w:ascii="Arial" w:hAnsi="Arial" w:cs="Arial"/>
        </w:rPr>
        <w:t>: _______________________________________________________________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City, State, Zip: _________________________________________________________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14110" w:rsidRDefault="00314110" w:rsidP="00314110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>The applicant/recipient named above has recently applied or has been approved for SSI</w:t>
      </w:r>
      <w:r>
        <w:rPr>
          <w:rFonts w:ascii="Arial" w:hAnsi="Arial" w:cs="Arial"/>
        </w:rPr>
        <w:t xml:space="preserve"> </w:t>
      </w:r>
      <w:r w:rsidRPr="009B0B44">
        <w:rPr>
          <w:rFonts w:ascii="Arial" w:hAnsi="Arial" w:cs="Arial"/>
        </w:rPr>
        <w:t>benefits. In order to determine eligibility and claim FFP on medical expenditures for the</w:t>
      </w:r>
      <w:r>
        <w:rPr>
          <w:rFonts w:ascii="Arial" w:hAnsi="Arial" w:cs="Arial"/>
        </w:rPr>
        <w:t xml:space="preserve"> </w:t>
      </w:r>
      <w:r w:rsidRPr="009B0B44">
        <w:rPr>
          <w:rFonts w:ascii="Arial" w:hAnsi="Arial" w:cs="Arial"/>
        </w:rPr>
        <w:t>period from (Month, Day, Year)</w:t>
      </w:r>
      <w:r>
        <w:rPr>
          <w:rFonts w:ascii="Arial" w:hAnsi="Arial" w:cs="Arial"/>
        </w:rPr>
        <w:t xml:space="preserve"> _________________________ </w:t>
      </w:r>
      <w:r w:rsidRPr="009B0B44">
        <w:rPr>
          <w:rFonts w:ascii="Arial" w:hAnsi="Arial" w:cs="Arial"/>
        </w:rPr>
        <w:t>to (Month, Day, Year)</w:t>
      </w:r>
      <w:r>
        <w:rPr>
          <w:rFonts w:ascii="Arial" w:hAnsi="Arial" w:cs="Arial"/>
        </w:rPr>
        <w:t xml:space="preserve"> _______________________ </w:t>
      </w:r>
      <w:r w:rsidRPr="009B0B44">
        <w:rPr>
          <w:rFonts w:ascii="Arial" w:hAnsi="Arial" w:cs="Arial"/>
        </w:rPr>
        <w:t>the approximate medical onset date is necessary.</w:t>
      </w:r>
    </w:p>
    <w:p w:rsidR="001D1E28" w:rsidRPr="00442CD7" w:rsidRDefault="001D1E28" w:rsidP="001D1E28">
      <w:pPr>
        <w:spacing w:after="120"/>
        <w:rPr>
          <w:rFonts w:ascii="Arial" w:hAnsi="Arial" w:cs="Arial"/>
          <w:sz w:val="20"/>
          <w:szCs w:val="20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 xml:space="preserve">Please examine your records, and enter the medical onset date in </w:t>
      </w:r>
      <w:r>
        <w:rPr>
          <w:rFonts w:ascii="Arial" w:hAnsi="Arial" w:cs="Arial"/>
        </w:rPr>
        <w:t xml:space="preserve">the </w:t>
      </w:r>
      <w:r w:rsidRPr="009B0B44">
        <w:rPr>
          <w:rFonts w:ascii="Arial" w:hAnsi="Arial" w:cs="Arial"/>
        </w:rPr>
        <w:t>space below:</w:t>
      </w:r>
    </w:p>
    <w:p w:rsidR="00314110" w:rsidRDefault="00314110" w:rsidP="0031411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>.</w:t>
      </w: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space is for DDF use only.</w:t>
      </w:r>
    </w:p>
    <w:p w:rsidR="00314110" w:rsidRPr="009B0B44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>Medical onset date (Month. Day, Year)</w:t>
      </w:r>
      <w:r>
        <w:rPr>
          <w:rFonts w:ascii="Arial" w:hAnsi="Arial" w:cs="Arial"/>
        </w:rPr>
        <w:t>: ______________________________________</w:t>
      </w:r>
    </w:p>
    <w:p w:rsidR="00314110" w:rsidRPr="009B0B44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>Remarks</w:t>
      </w:r>
      <w:r>
        <w:rPr>
          <w:rFonts w:ascii="Arial" w:hAnsi="Arial" w:cs="Arial"/>
        </w:rPr>
        <w:t>:</w:t>
      </w:r>
    </w:p>
    <w:p w:rsidR="00314110" w:rsidRPr="009B0B44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</w:p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</w:p>
    <w:p w:rsidR="00314110" w:rsidRPr="009B0B44" w:rsidRDefault="00314110" w:rsidP="00314110">
      <w:pPr>
        <w:autoSpaceDE w:val="0"/>
        <w:autoSpaceDN w:val="0"/>
        <w:adjustRightInd w:val="0"/>
        <w:rPr>
          <w:rFonts w:ascii="Arial" w:hAnsi="Arial" w:cs="Arial"/>
        </w:rPr>
      </w:pPr>
      <w:r w:rsidRPr="009B0B44">
        <w:rPr>
          <w:rFonts w:ascii="Arial" w:hAnsi="Arial" w:cs="Arial"/>
        </w:rPr>
        <w:t>Disabili</w:t>
      </w:r>
      <w:r>
        <w:rPr>
          <w:rFonts w:ascii="Arial" w:hAnsi="Arial" w:cs="Arial"/>
        </w:rPr>
        <w:t>ty determination examiner's sign</w:t>
      </w:r>
      <w:r w:rsidRPr="009B0B44">
        <w:rPr>
          <w:rFonts w:ascii="Arial" w:hAnsi="Arial" w:cs="Arial"/>
        </w:rPr>
        <w:t xml:space="preserve">ature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204A39" w:rsidRDefault="00204A39" w:rsidP="006E0490">
      <w:pPr>
        <w:ind w:firstLine="360"/>
        <w:rPr>
          <w:rFonts w:ascii="Arial" w:hAnsi="Arial" w:cs="Arial"/>
          <w:sz w:val="20"/>
          <w:szCs w:val="20"/>
        </w:rPr>
      </w:pPr>
    </w:p>
    <w:p w:rsidR="00204A39" w:rsidRDefault="00204A39" w:rsidP="006E0490">
      <w:pPr>
        <w:ind w:firstLine="360"/>
        <w:rPr>
          <w:rFonts w:ascii="Arial" w:hAnsi="Arial" w:cs="Arial"/>
          <w:sz w:val="20"/>
          <w:szCs w:val="20"/>
        </w:rPr>
      </w:pPr>
    </w:p>
    <w:p w:rsidR="00FF424D" w:rsidRPr="00314110" w:rsidRDefault="00314110" w:rsidP="00314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FF424D" w:rsidRPr="00314110" w:rsidSect="00465F90">
      <w:headerReference w:type="first" r:id="rId7"/>
      <w:foot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8B" w:rsidRDefault="00ED0D8B" w:rsidP="00465F90">
      <w:r>
        <w:separator/>
      </w:r>
    </w:p>
  </w:endnote>
  <w:endnote w:type="continuationSeparator" w:id="0">
    <w:p w:rsidR="00ED0D8B" w:rsidRDefault="00ED0D8B" w:rsidP="004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53" w:rsidRPr="00C71881" w:rsidRDefault="00314110" w:rsidP="00233A53">
    <w:pPr>
      <w:pStyle w:val="Foot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DD-1106</w:t>
    </w:r>
  </w:p>
  <w:p w:rsidR="00233A53" w:rsidRPr="00C71881" w:rsidRDefault="00620721" w:rsidP="00233A53">
    <w:pPr>
      <w:pStyle w:val="Foot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11</w:t>
    </w:r>
    <w:r w:rsidR="001D1E28">
      <w:rPr>
        <w:rFonts w:ascii="Calibri" w:hAnsi="Calibri"/>
        <w:sz w:val="22"/>
        <w:szCs w:val="22"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8B" w:rsidRDefault="00ED0D8B" w:rsidP="00465F90">
      <w:r>
        <w:separator/>
      </w:r>
    </w:p>
  </w:footnote>
  <w:footnote w:type="continuationSeparator" w:id="0">
    <w:p w:rsidR="00ED0D8B" w:rsidRDefault="00ED0D8B" w:rsidP="00465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F90" w:rsidRDefault="008640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2270760</wp:posOffset>
              </wp:positionH>
              <wp:positionV relativeFrom="paragraph">
                <wp:posOffset>30480</wp:posOffset>
              </wp:positionV>
              <wp:extent cx="1569720" cy="609600"/>
              <wp:effectExtent l="13335" t="11430" r="7620" b="76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F7A" w:rsidRDefault="00F72F7A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3599</w:t>
                          </w:r>
                        </w:p>
                        <w:p w:rsidR="00F72F7A" w:rsidRDefault="00F72F7A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Topeka, KS  66601-9738</w:t>
                          </w:r>
                        </w:p>
                        <w:p w:rsidR="00465F90" w:rsidRPr="0008156F" w:rsidRDefault="00465F90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8156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Phone: </w:t>
                          </w:r>
                          <w:r w:rsidR="00F72F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1-800-792-4884</w:t>
                          </w:r>
                        </w:p>
                        <w:p w:rsidR="00465F90" w:rsidRPr="0008156F" w:rsidRDefault="00465F90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8156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F72F7A" w:rsidRPr="00F72F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844-264-6285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8pt;margin-top:2.4pt;width:123.6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" strokecolor="white" strokeweight="0">
              <v:textbox>
                <w:txbxContent>
                  <w:p w:rsidR="00F72F7A" w:rsidRDefault="00F72F7A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P.O. Box 3599</w:t>
                    </w:r>
                  </w:p>
                  <w:p w:rsidR="00F72F7A" w:rsidRDefault="00F72F7A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Topeka, KS  66601-9738</w:t>
                    </w:r>
                  </w:p>
                  <w:p w:rsidR="00465F90" w:rsidRPr="0008156F" w:rsidRDefault="00465F90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8156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Phone: </w:t>
                    </w:r>
                    <w:r w:rsidR="00F72F7A">
                      <w:rPr>
                        <w:rFonts w:ascii="Arial" w:hAnsi="Arial" w:cs="Arial"/>
                        <w:sz w:val="16"/>
                        <w:szCs w:val="16"/>
                      </w:rPr>
                      <w:t>1-800-792-4884</w:t>
                    </w:r>
                  </w:p>
                  <w:p w:rsidR="00465F90" w:rsidRPr="0008156F" w:rsidRDefault="00465F90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8156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Fax: </w:t>
                    </w:r>
                    <w:r w:rsidR="00F72F7A" w:rsidRPr="00F72F7A">
                      <w:rPr>
                        <w:rFonts w:ascii="Arial" w:hAnsi="Arial" w:cs="Arial"/>
                        <w:sz w:val="16"/>
                        <w:szCs w:val="16"/>
                      </w:rPr>
                      <w:t>844-264-6285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274320</wp:posOffset>
              </wp:positionH>
              <wp:positionV relativeFrom="paragraph">
                <wp:posOffset>-236220</wp:posOffset>
              </wp:positionV>
              <wp:extent cx="1668780" cy="1094105"/>
              <wp:effectExtent l="0" t="190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1094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25D" w:rsidRPr="006F3653" w:rsidRDefault="0086409C" w:rsidP="0028125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85900" cy="1005840"/>
                                <wp:effectExtent l="0" t="0" r="0" b="3810"/>
                                <wp:docPr id="5" name="Picture 1" descr="KS_KDHELogo_Black_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S_KDHELogo_Black_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05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.6pt;margin-top:-18.6pt;width:131.4pt;height:86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" stroked="f">
              <v:textbox style="mso-fit-shape-to-text:t">
                <w:txbxContent>
                  <w:p w:rsidR="0028125D" w:rsidRPr="006F3653" w:rsidRDefault="0086409C" w:rsidP="0028125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485900" cy="1005840"/>
                          <wp:effectExtent l="0" t="0" r="0" b="3810"/>
                          <wp:docPr id="5" name="Picture 1" descr="KS_KDHELogo_Black_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S_KDHELogo_Black_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05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4732020</wp:posOffset>
              </wp:positionH>
              <wp:positionV relativeFrom="paragraph">
                <wp:posOffset>-164465</wp:posOffset>
              </wp:positionV>
              <wp:extent cx="1925320" cy="938530"/>
              <wp:effectExtent l="0" t="0" r="63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320" cy="938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25D" w:rsidRPr="006F3653" w:rsidRDefault="0086409C" w:rsidP="0028125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44980" cy="845820"/>
                                <wp:effectExtent l="0" t="0" r="7620" b="0"/>
                                <wp:docPr id="4" name="Picture 2" descr="KanCare-logo-Blue-Gold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anCare-logo-Blue-Gold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498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372.6pt;margin-top:-12.95pt;width:151.6pt;height:73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" stroked="f">
              <v:textbox style="mso-fit-shape-to-text:t">
                <w:txbxContent>
                  <w:p w:rsidR="0028125D" w:rsidRPr="006F3653" w:rsidRDefault="0086409C" w:rsidP="0028125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4980" cy="845820"/>
                          <wp:effectExtent l="0" t="0" r="7620" b="0"/>
                          <wp:docPr id="4" name="Picture 2" descr="KanCare-logo-Blue-Gold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anCare-logo-Blue-Gold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498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25D">
      <w:rPr>
        <w:noProof/>
      </w:rPr>
      <w:t xml:space="preserve">                                     </w:t>
    </w:r>
  </w:p>
  <w:p w:rsidR="00465F90" w:rsidRDefault="00465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01BC"/>
    <w:multiLevelType w:val="hybridMultilevel"/>
    <w:tmpl w:val="DC30DF82"/>
    <w:lvl w:ilvl="0" w:tplc="7A884E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0B9B"/>
    <w:multiLevelType w:val="hybridMultilevel"/>
    <w:tmpl w:val="E9EA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3853"/>
    <w:multiLevelType w:val="hybridMultilevel"/>
    <w:tmpl w:val="94CA87EE"/>
    <w:lvl w:ilvl="0" w:tplc="CE9CC0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90"/>
    <w:rsid w:val="000071F3"/>
    <w:rsid w:val="000134E4"/>
    <w:rsid w:val="000758FA"/>
    <w:rsid w:val="00094324"/>
    <w:rsid w:val="000A3591"/>
    <w:rsid w:val="000F00D8"/>
    <w:rsid w:val="001D1E28"/>
    <w:rsid w:val="001D345E"/>
    <w:rsid w:val="001E5987"/>
    <w:rsid w:val="00204A39"/>
    <w:rsid w:val="00233A53"/>
    <w:rsid w:val="0028125D"/>
    <w:rsid w:val="003121D5"/>
    <w:rsid w:val="00314110"/>
    <w:rsid w:val="00326430"/>
    <w:rsid w:val="00343667"/>
    <w:rsid w:val="003C7501"/>
    <w:rsid w:val="003E0B14"/>
    <w:rsid w:val="00421065"/>
    <w:rsid w:val="00442CD7"/>
    <w:rsid w:val="00465F90"/>
    <w:rsid w:val="00473FC5"/>
    <w:rsid w:val="00492CE1"/>
    <w:rsid w:val="004B014C"/>
    <w:rsid w:val="004B1BEF"/>
    <w:rsid w:val="004D0A03"/>
    <w:rsid w:val="00504B4D"/>
    <w:rsid w:val="00530DD2"/>
    <w:rsid w:val="00594D7B"/>
    <w:rsid w:val="00620721"/>
    <w:rsid w:val="00661A0A"/>
    <w:rsid w:val="006E0490"/>
    <w:rsid w:val="006E3AE7"/>
    <w:rsid w:val="00720BFC"/>
    <w:rsid w:val="007A5F12"/>
    <w:rsid w:val="008230DA"/>
    <w:rsid w:val="0086409C"/>
    <w:rsid w:val="00A670F2"/>
    <w:rsid w:val="00A67401"/>
    <w:rsid w:val="00B01015"/>
    <w:rsid w:val="00B32896"/>
    <w:rsid w:val="00B577BF"/>
    <w:rsid w:val="00B736D9"/>
    <w:rsid w:val="00BB637A"/>
    <w:rsid w:val="00BD0F4B"/>
    <w:rsid w:val="00BD1493"/>
    <w:rsid w:val="00C03743"/>
    <w:rsid w:val="00C71881"/>
    <w:rsid w:val="00D066DF"/>
    <w:rsid w:val="00D076FC"/>
    <w:rsid w:val="00D81D12"/>
    <w:rsid w:val="00DC7CB6"/>
    <w:rsid w:val="00E152F2"/>
    <w:rsid w:val="00ED0D8B"/>
    <w:rsid w:val="00F36E0E"/>
    <w:rsid w:val="00F72F7A"/>
    <w:rsid w:val="00F9153D"/>
    <w:rsid w:val="00FF424D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49437E51-7C3D-4E5D-8DD8-0A6D7FB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24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F90"/>
  </w:style>
  <w:style w:type="paragraph" w:styleId="Footer">
    <w:name w:val="footer"/>
    <w:basedOn w:val="Normal"/>
    <w:link w:val="FooterChar"/>
    <w:uiPriority w:val="99"/>
    <w:unhideWhenUsed/>
    <w:rsid w:val="00465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F90"/>
  </w:style>
  <w:style w:type="paragraph" w:styleId="BalloonText">
    <w:name w:val="Balloon Text"/>
    <w:basedOn w:val="Normal"/>
    <w:link w:val="BalloonTextChar"/>
    <w:uiPriority w:val="99"/>
    <w:semiHidden/>
    <w:unhideWhenUsed/>
    <w:rsid w:val="00465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5F9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4B1BEF"/>
    <w:pPr>
      <w:autoSpaceDE w:val="0"/>
      <w:autoSpaceDN w:val="0"/>
    </w:pPr>
    <w:rPr>
      <w:rFonts w:eastAsiaTheme="minorHAnsi"/>
      <w:color w:val="000000"/>
    </w:rPr>
  </w:style>
  <w:style w:type="paragraph" w:styleId="ListParagraph">
    <w:name w:val="List Paragraph"/>
    <w:basedOn w:val="Normal"/>
    <w:uiPriority w:val="34"/>
    <w:qFormat/>
    <w:rsid w:val="001E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KDHE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jrozwick</dc:creator>
  <cp:keywords/>
  <cp:lastModifiedBy>Miller, Cynthany [KHPA]</cp:lastModifiedBy>
  <cp:revision>2</cp:revision>
  <cp:lastPrinted>2016-11-07T19:01:00Z</cp:lastPrinted>
  <dcterms:created xsi:type="dcterms:W3CDTF">2016-11-07T19:12:00Z</dcterms:created>
  <dcterms:modified xsi:type="dcterms:W3CDTF">2016-11-07T19:12:00Z</dcterms:modified>
</cp:coreProperties>
</file>